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33" w:rsidRPr="002B5FC2" w:rsidRDefault="00604F33" w:rsidP="00604F33">
      <w:pPr>
        <w:pStyle w:val="c0"/>
        <w:shd w:val="clear" w:color="auto" w:fill="E4EDC2"/>
        <w:spacing w:before="0" w:beforeAutospacing="0" w:after="0" w:afterAutospacing="0" w:line="245" w:lineRule="atLeast"/>
        <w:jc w:val="center"/>
        <w:rPr>
          <w:rFonts w:asciiTheme="minorHAnsi" w:hAnsiTheme="minorHAnsi"/>
          <w:color w:val="000000"/>
          <w:sz w:val="28"/>
          <w:szCs w:val="28"/>
        </w:rPr>
      </w:pPr>
      <w:r w:rsidRPr="002B5FC2">
        <w:rPr>
          <w:rStyle w:val="c10"/>
          <w:rFonts w:asciiTheme="minorHAnsi" w:hAnsiTheme="minorHAnsi"/>
          <w:color w:val="000000"/>
          <w:sz w:val="28"/>
          <w:szCs w:val="28"/>
        </w:rPr>
        <w:t>Конспект занятия по изобразительной деятельности в старшей группе на тему: «Дымковский конь»</w:t>
      </w:r>
      <w:r w:rsidR="002C26D2" w:rsidRPr="002B5FC2">
        <w:rPr>
          <w:rStyle w:val="c10"/>
          <w:rFonts w:asciiTheme="minorHAnsi" w:hAnsiTheme="minorHAnsi"/>
          <w:color w:val="000000"/>
          <w:sz w:val="28"/>
          <w:szCs w:val="28"/>
        </w:rPr>
        <w:t xml:space="preserve"> с использованием ИКТ.</w:t>
      </w:r>
    </w:p>
    <w:p w:rsidR="00604F33" w:rsidRPr="002B5FC2" w:rsidRDefault="002C26D2"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b/>
          <w:color w:val="555555"/>
          <w:sz w:val="28"/>
          <w:szCs w:val="28"/>
          <w:lang w:eastAsia="ru-RU"/>
        </w:rPr>
        <w:t>Программное содержание:</w:t>
      </w:r>
    </w:p>
    <w:p w:rsidR="00604F33" w:rsidRPr="002B5FC2" w:rsidRDefault="00565540" w:rsidP="00095DAF">
      <w:pPr>
        <w:pStyle w:val="a6"/>
        <w:numPr>
          <w:ilvl w:val="0"/>
          <w:numId w:val="1"/>
        </w:num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Учить детей украшать ярким узором фигуры коня, располагая узор вдоль туловища горизонтальными рядами, используя в узоре элементы дымковской росписи -  колечки, точки, круги,</w:t>
      </w:r>
      <w:r w:rsidR="00604F33" w:rsidRPr="002B5FC2">
        <w:rPr>
          <w:rFonts w:eastAsia="Times New Roman" w:cs="Arial"/>
          <w:color w:val="555555"/>
          <w:sz w:val="28"/>
          <w:szCs w:val="28"/>
          <w:lang w:eastAsia="ru-RU"/>
        </w:rPr>
        <w:t xml:space="preserve"> прямые и волнистые</w:t>
      </w:r>
      <w:r w:rsidRPr="002B5FC2">
        <w:rPr>
          <w:rFonts w:eastAsia="Times New Roman" w:cs="Arial"/>
          <w:color w:val="555555"/>
          <w:sz w:val="28"/>
          <w:szCs w:val="28"/>
          <w:lang w:eastAsia="ru-RU"/>
        </w:rPr>
        <w:t xml:space="preserve"> линии. </w:t>
      </w:r>
    </w:p>
    <w:p w:rsidR="00604F33" w:rsidRPr="002B5FC2" w:rsidRDefault="00604F33" w:rsidP="00095DAF">
      <w:pPr>
        <w:pStyle w:val="a6"/>
        <w:numPr>
          <w:ilvl w:val="0"/>
          <w:numId w:val="1"/>
        </w:num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Развивать внимание, память, образное мышление, мелкую моторику пальцев рук.</w:t>
      </w:r>
    </w:p>
    <w:p w:rsidR="00604F33" w:rsidRPr="002B5FC2" w:rsidRDefault="00565540" w:rsidP="00095DAF">
      <w:pPr>
        <w:pStyle w:val="a6"/>
        <w:numPr>
          <w:ilvl w:val="0"/>
          <w:numId w:val="1"/>
        </w:num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Учить выполнять работу в указанной последовательности. Закреплять приемы рисования красками и кистью. </w:t>
      </w:r>
      <w:r w:rsidR="00604F33" w:rsidRPr="002B5FC2">
        <w:rPr>
          <w:rFonts w:eastAsia="Times New Roman" w:cs="Arial"/>
          <w:color w:val="555555"/>
          <w:sz w:val="28"/>
          <w:szCs w:val="28"/>
          <w:lang w:eastAsia="ru-RU"/>
        </w:rPr>
        <w:t xml:space="preserve">Воспитывать у детей любовь к русскому прикладному искусству, желание учиться рисовать дымковские узоры. </w:t>
      </w:r>
      <w:r w:rsidRPr="002B5FC2">
        <w:rPr>
          <w:rFonts w:eastAsia="Times New Roman" w:cs="Arial"/>
          <w:color w:val="555555"/>
          <w:sz w:val="28"/>
          <w:szCs w:val="28"/>
          <w:lang w:eastAsia="ru-RU"/>
        </w:rPr>
        <w:t>Развивать эстетическое воспитание.</w:t>
      </w:r>
    </w:p>
    <w:p w:rsidR="00565540" w:rsidRPr="002B5FC2" w:rsidRDefault="002C26D2"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b/>
          <w:color w:val="555555"/>
          <w:sz w:val="28"/>
          <w:szCs w:val="28"/>
          <w:lang w:eastAsia="ru-RU"/>
        </w:rPr>
        <w:t>Оборудование:</w:t>
      </w:r>
      <w:r w:rsidR="00565540" w:rsidRPr="002B5FC2">
        <w:rPr>
          <w:rFonts w:eastAsia="Times New Roman" w:cs="Arial"/>
          <w:color w:val="555555"/>
          <w:sz w:val="28"/>
          <w:szCs w:val="28"/>
          <w:lang w:eastAsia="ru-RU"/>
        </w:rPr>
        <w:t xml:space="preserve"> </w:t>
      </w:r>
      <w:r w:rsidRPr="002B5FC2">
        <w:rPr>
          <w:rFonts w:eastAsia="Times New Roman" w:cs="Arial"/>
          <w:color w:val="555555"/>
          <w:sz w:val="28"/>
          <w:szCs w:val="28"/>
          <w:lang w:eastAsia="ru-RU"/>
        </w:rPr>
        <w:t xml:space="preserve">слайды с изображением дымковской росписи; </w:t>
      </w:r>
      <w:r w:rsidR="00565540" w:rsidRPr="002B5FC2">
        <w:rPr>
          <w:rFonts w:eastAsia="Times New Roman" w:cs="Arial"/>
          <w:color w:val="555555"/>
          <w:sz w:val="28"/>
          <w:szCs w:val="28"/>
          <w:lang w:eastAsia="ru-RU"/>
        </w:rPr>
        <w:t xml:space="preserve">одно - две фигурки дымковских коней и 2 </w:t>
      </w:r>
      <w:r w:rsidR="00342DFC" w:rsidRPr="002B5FC2">
        <w:rPr>
          <w:rFonts w:eastAsia="Times New Roman" w:cs="Arial"/>
          <w:color w:val="555555"/>
          <w:sz w:val="28"/>
          <w:szCs w:val="28"/>
          <w:lang w:eastAsia="ru-RU"/>
        </w:rPr>
        <w:t>образца</w:t>
      </w:r>
      <w:r w:rsidR="00565540" w:rsidRPr="002B5FC2">
        <w:rPr>
          <w:rFonts w:eastAsia="Times New Roman" w:cs="Arial"/>
          <w:color w:val="555555"/>
          <w:sz w:val="28"/>
          <w:szCs w:val="28"/>
          <w:lang w:eastAsia="ru-RU"/>
        </w:rPr>
        <w:t xml:space="preserve"> с вариантом узоров. </w:t>
      </w:r>
      <w:proofErr w:type="gramStart"/>
      <w:r w:rsidR="00565540" w:rsidRPr="002B5FC2">
        <w:rPr>
          <w:rFonts w:eastAsia="Times New Roman" w:cs="Arial"/>
          <w:color w:val="555555"/>
          <w:sz w:val="28"/>
          <w:szCs w:val="28"/>
          <w:lang w:eastAsia="ru-RU"/>
        </w:rPr>
        <w:t>Силуэт коней для каждого ребенка и 2 силуэта для показа способов изображения, гуашь черного, красного, синего, оранжевого, зеленого цвета, кисточки, подставки, вода, салфетки.</w:t>
      </w:r>
      <w:proofErr w:type="gramEnd"/>
    </w:p>
    <w:p w:rsidR="00565540" w:rsidRPr="002B5FC2" w:rsidRDefault="002C26D2" w:rsidP="00565540">
      <w:pPr>
        <w:shd w:val="clear" w:color="auto" w:fill="FFFFFF"/>
        <w:spacing w:before="204" w:after="204" w:line="285" w:lineRule="atLeast"/>
        <w:jc w:val="both"/>
        <w:rPr>
          <w:rFonts w:eastAsia="Times New Roman" w:cs="Arial"/>
          <w:b/>
          <w:color w:val="555555"/>
          <w:sz w:val="28"/>
          <w:szCs w:val="28"/>
          <w:lang w:eastAsia="ru-RU"/>
        </w:rPr>
      </w:pPr>
      <w:r w:rsidRPr="002B5FC2">
        <w:rPr>
          <w:rFonts w:eastAsia="Times New Roman" w:cs="Arial"/>
          <w:b/>
          <w:color w:val="555555"/>
          <w:sz w:val="28"/>
          <w:szCs w:val="28"/>
          <w:lang w:eastAsia="ru-RU"/>
        </w:rPr>
        <w:t>Предварительная работа:</w:t>
      </w:r>
      <w:r w:rsidR="002B5FC2" w:rsidRPr="002B5FC2">
        <w:rPr>
          <w:rFonts w:eastAsia="Times New Roman" w:cs="Arial"/>
          <w:b/>
          <w:color w:val="555555"/>
          <w:sz w:val="28"/>
          <w:szCs w:val="28"/>
          <w:lang w:eastAsia="ru-RU"/>
        </w:rPr>
        <w:t xml:space="preserve"> </w:t>
      </w:r>
      <w:r w:rsidR="00565540" w:rsidRPr="002B5FC2">
        <w:rPr>
          <w:rFonts w:eastAsia="Times New Roman" w:cs="Arial"/>
          <w:color w:val="555555"/>
          <w:sz w:val="28"/>
          <w:szCs w:val="28"/>
          <w:lang w:eastAsia="ru-RU"/>
        </w:rPr>
        <w:t>ра</w:t>
      </w:r>
      <w:r w:rsidR="00604F33" w:rsidRPr="002B5FC2">
        <w:rPr>
          <w:rFonts w:eastAsia="Times New Roman" w:cs="Arial"/>
          <w:color w:val="555555"/>
          <w:sz w:val="28"/>
          <w:szCs w:val="28"/>
          <w:lang w:eastAsia="ru-RU"/>
        </w:rPr>
        <w:t xml:space="preserve">ссматривание дымковских игрушек, </w:t>
      </w:r>
      <w:r w:rsidR="002B5FC2" w:rsidRPr="002B5FC2">
        <w:rPr>
          <w:rFonts w:eastAsia="Times New Roman" w:cs="Arial"/>
          <w:color w:val="555555"/>
          <w:sz w:val="28"/>
          <w:szCs w:val="28"/>
          <w:lang w:eastAsia="ru-RU"/>
        </w:rPr>
        <w:t>слайды с изображением поэтапного рисования дымковской росписи</w:t>
      </w:r>
      <w:r w:rsidR="00604F33" w:rsidRPr="002B5FC2">
        <w:rPr>
          <w:rFonts w:eastAsia="Times New Roman" w:cs="Arial"/>
          <w:color w:val="555555"/>
          <w:sz w:val="28"/>
          <w:szCs w:val="28"/>
          <w:lang w:eastAsia="ru-RU"/>
        </w:rPr>
        <w:t>, рисование вне занятий.</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b/>
          <w:color w:val="555555"/>
          <w:sz w:val="28"/>
          <w:szCs w:val="28"/>
          <w:lang w:eastAsia="ru-RU"/>
        </w:rPr>
        <w:t>Методы и приемы:</w:t>
      </w:r>
      <w:r w:rsidRPr="002B5FC2">
        <w:rPr>
          <w:rFonts w:eastAsia="Times New Roman" w:cs="Arial"/>
          <w:color w:val="555555"/>
          <w:sz w:val="28"/>
          <w:szCs w:val="28"/>
          <w:lang w:eastAsia="ru-RU"/>
        </w:rPr>
        <w:t xml:space="preserve"> объяснительная, показательная, сюрпризный момент.</w:t>
      </w:r>
    </w:p>
    <w:p w:rsidR="00565540" w:rsidRPr="002B5FC2" w:rsidRDefault="002C26D2" w:rsidP="00604F33">
      <w:pPr>
        <w:shd w:val="clear" w:color="auto" w:fill="FFFFFF"/>
        <w:spacing w:before="204" w:after="204" w:line="285" w:lineRule="atLeast"/>
        <w:jc w:val="center"/>
        <w:rPr>
          <w:rFonts w:eastAsia="Times New Roman" w:cs="Arial"/>
          <w:b/>
          <w:color w:val="555555"/>
          <w:sz w:val="28"/>
          <w:szCs w:val="28"/>
          <w:lang w:eastAsia="ru-RU"/>
        </w:rPr>
      </w:pPr>
      <w:r w:rsidRPr="002B5FC2">
        <w:rPr>
          <w:rFonts w:eastAsia="Times New Roman" w:cs="Arial"/>
          <w:b/>
          <w:color w:val="555555"/>
          <w:sz w:val="28"/>
          <w:szCs w:val="28"/>
          <w:lang w:eastAsia="ru-RU"/>
        </w:rPr>
        <w:t>НОД</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1. Доброе утро, ребята! Сегодня в нашу группу прислали письмо. Откуда и от кого оно? Давайте почитаем его и узнаем. Это письмо и</w:t>
      </w:r>
      <w:r w:rsidR="00342DFC" w:rsidRPr="002B5FC2">
        <w:rPr>
          <w:rFonts w:eastAsia="Times New Roman" w:cs="Arial"/>
          <w:color w:val="555555"/>
          <w:sz w:val="28"/>
          <w:szCs w:val="28"/>
          <w:lang w:eastAsia="ru-RU"/>
        </w:rPr>
        <w:t>з</w:t>
      </w:r>
      <w:r w:rsidRPr="002B5FC2">
        <w:rPr>
          <w:rFonts w:eastAsia="Times New Roman" w:cs="Arial"/>
          <w:color w:val="555555"/>
          <w:sz w:val="28"/>
          <w:szCs w:val="28"/>
          <w:lang w:eastAsia="ru-RU"/>
        </w:rPr>
        <w:t xml:space="preserve"> села Дымково.</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 Здравствуйте, ребята! Пишут вам дымковские мастера. Мы делаем забавные игрушки. Дело в том, что у нас закончились </w:t>
      </w:r>
      <w:proofErr w:type="gramStart"/>
      <w:r w:rsidRPr="002B5FC2">
        <w:rPr>
          <w:rFonts w:eastAsia="Times New Roman" w:cs="Arial"/>
          <w:color w:val="555555"/>
          <w:sz w:val="28"/>
          <w:szCs w:val="28"/>
          <w:lang w:eastAsia="ru-RU"/>
        </w:rPr>
        <w:t>краски</w:t>
      </w:r>
      <w:proofErr w:type="gramEnd"/>
      <w:r w:rsidRPr="002B5FC2">
        <w:rPr>
          <w:rFonts w:eastAsia="Times New Roman" w:cs="Arial"/>
          <w:color w:val="555555"/>
          <w:sz w:val="28"/>
          <w:szCs w:val="28"/>
          <w:lang w:eastAsia="ru-RU"/>
        </w:rPr>
        <w:t xml:space="preserve"> и мы не можем разукрасить этих лошадей. Мы просим вас помочь разукрасить их. Заранее спасибо. Дымковские мастера.</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Ребята, поможем нашим мастерам?</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Да.</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2. Ребята, помните на прошлом занятии, мы рассматривали дымковские игрушки. Среди них были и кони. Посмотрите, пожалуйста, на этого коня. Из каких частей конь состоит? (туловище, голова, грива, ножки, хвост). Что есть на ножках (копыта) давайте рассмотрим, какими узорами украшен конь? Из чего состоит узор коня? (из кругов, точек, полосок, дуги)</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lastRenderedPageBreak/>
        <w:t>Дети, вот эти круги, полоски, точки и другие части узора называются – элементами.</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Ребята, как вы уже сказали, этот конь разукрашен кругами и точками. Но мы сегодня с вами украсим этих лошадей элементами путем приложения и путем точек кончиком кисточки.</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3. </w:t>
      </w:r>
      <w:r w:rsidR="002B5FC2" w:rsidRPr="002B5FC2">
        <w:rPr>
          <w:rFonts w:eastAsia="Times New Roman" w:cs="Arial"/>
          <w:color w:val="555555"/>
          <w:sz w:val="28"/>
          <w:szCs w:val="28"/>
          <w:lang w:eastAsia="ru-RU"/>
        </w:rPr>
        <w:t>Просмотр слайдов с элементами дымковской росписи</w:t>
      </w:r>
      <w:r w:rsidRPr="002B5FC2">
        <w:rPr>
          <w:rFonts w:eastAsia="Times New Roman" w:cs="Arial"/>
          <w:color w:val="555555"/>
          <w:sz w:val="28"/>
          <w:szCs w:val="28"/>
          <w:lang w:eastAsia="ru-RU"/>
        </w:rPr>
        <w:t>. Какими элементами украшен</w:t>
      </w:r>
      <w:r w:rsidR="002B5FC2" w:rsidRPr="002B5FC2">
        <w:rPr>
          <w:rFonts w:eastAsia="Times New Roman" w:cs="Arial"/>
          <w:color w:val="555555"/>
          <w:sz w:val="28"/>
          <w:szCs w:val="28"/>
          <w:lang w:eastAsia="ru-RU"/>
        </w:rPr>
        <w:t xml:space="preserve"> конь</w:t>
      </w:r>
      <w:r w:rsidRPr="002B5FC2">
        <w:rPr>
          <w:rFonts w:eastAsia="Times New Roman" w:cs="Arial"/>
          <w:color w:val="555555"/>
          <w:sz w:val="28"/>
          <w:szCs w:val="28"/>
          <w:lang w:eastAsia="ru-RU"/>
        </w:rPr>
        <w:t>? (</w:t>
      </w:r>
      <w:r w:rsidR="00342DFC" w:rsidRPr="002B5FC2">
        <w:rPr>
          <w:rFonts w:eastAsia="Times New Roman" w:cs="Arial"/>
          <w:color w:val="555555"/>
          <w:sz w:val="28"/>
          <w:szCs w:val="28"/>
          <w:lang w:eastAsia="ru-RU"/>
        </w:rPr>
        <w:t>кругами</w:t>
      </w:r>
      <w:r w:rsidRPr="002B5FC2">
        <w:rPr>
          <w:rFonts w:eastAsia="Times New Roman" w:cs="Arial"/>
          <w:color w:val="555555"/>
          <w:sz w:val="28"/>
          <w:szCs w:val="28"/>
          <w:lang w:eastAsia="ru-RU"/>
        </w:rPr>
        <w:t xml:space="preserve"> и точками)</w:t>
      </w:r>
      <w:r w:rsidR="00342DFC" w:rsidRPr="002B5FC2">
        <w:rPr>
          <w:rFonts w:eastAsia="Times New Roman" w:cs="Arial"/>
          <w:color w:val="555555"/>
          <w:sz w:val="28"/>
          <w:szCs w:val="28"/>
          <w:lang w:eastAsia="ru-RU"/>
        </w:rPr>
        <w:t>.</w:t>
      </w:r>
      <w:r w:rsidR="002C26D2" w:rsidRPr="002B5FC2">
        <w:rPr>
          <w:rFonts w:eastAsia="Times New Roman" w:cs="Arial"/>
          <w:color w:val="555555"/>
          <w:sz w:val="28"/>
          <w:szCs w:val="28"/>
          <w:lang w:eastAsia="ru-RU"/>
        </w:rPr>
        <w:t xml:space="preserve"> </w:t>
      </w:r>
      <w:r w:rsidRPr="002B5FC2">
        <w:rPr>
          <w:rFonts w:eastAsia="Times New Roman" w:cs="Arial"/>
          <w:color w:val="555555"/>
          <w:sz w:val="28"/>
          <w:szCs w:val="28"/>
          <w:lang w:eastAsia="ru-RU"/>
        </w:rPr>
        <w:t>Как расположены элементы на коне (вдоль туловища, горизонтальными рядами). А каким цветом разукрашены гривы?</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4. Ребята, вспомним элементы рисования, кисточку берем двумя пальчиками, а третий танцует. Кисточку надо держать там, где железо. Сначала намочим кисточку в воде и берем черную гуашь, постепенно разукрашиваем гриву, носик, копыта, хвост. Потом </w:t>
      </w:r>
      <w:proofErr w:type="gramStart"/>
      <w:r w:rsidRPr="002B5FC2">
        <w:rPr>
          <w:rFonts w:eastAsia="Times New Roman" w:cs="Arial"/>
          <w:color w:val="555555"/>
          <w:sz w:val="28"/>
          <w:szCs w:val="28"/>
          <w:lang w:eastAsia="ru-RU"/>
        </w:rPr>
        <w:t>моем</w:t>
      </w:r>
      <w:proofErr w:type="gramEnd"/>
      <w:r w:rsidRPr="002B5FC2">
        <w:rPr>
          <w:rFonts w:eastAsia="Times New Roman" w:cs="Arial"/>
          <w:color w:val="555555"/>
          <w:sz w:val="28"/>
          <w:szCs w:val="28"/>
          <w:lang w:eastAsia="ru-RU"/>
        </w:rPr>
        <w:t xml:space="preserve"> кисточку и вытираем об салфетку. А теперь берем кончиком кисточки красную гуашь и </w:t>
      </w:r>
      <w:r w:rsidR="00342DFC" w:rsidRPr="002B5FC2">
        <w:rPr>
          <w:rFonts w:eastAsia="Times New Roman" w:cs="Arial"/>
          <w:color w:val="555555"/>
          <w:sz w:val="28"/>
          <w:szCs w:val="28"/>
          <w:lang w:eastAsia="ru-RU"/>
        </w:rPr>
        <w:t>рисуем круги</w:t>
      </w:r>
      <w:r w:rsidRPr="002B5FC2">
        <w:rPr>
          <w:rFonts w:eastAsia="Times New Roman" w:cs="Arial"/>
          <w:color w:val="555555"/>
          <w:sz w:val="28"/>
          <w:szCs w:val="28"/>
          <w:lang w:eastAsia="ru-RU"/>
        </w:rPr>
        <w:t xml:space="preserve">. Потом </w:t>
      </w:r>
      <w:proofErr w:type="gramStart"/>
      <w:r w:rsidRPr="002B5FC2">
        <w:rPr>
          <w:rFonts w:eastAsia="Times New Roman" w:cs="Arial"/>
          <w:color w:val="555555"/>
          <w:sz w:val="28"/>
          <w:szCs w:val="28"/>
          <w:lang w:eastAsia="ru-RU"/>
        </w:rPr>
        <w:t>моем</w:t>
      </w:r>
      <w:proofErr w:type="gramEnd"/>
      <w:r w:rsidRPr="002B5FC2">
        <w:rPr>
          <w:rFonts w:eastAsia="Times New Roman" w:cs="Arial"/>
          <w:color w:val="555555"/>
          <w:sz w:val="28"/>
          <w:szCs w:val="28"/>
          <w:lang w:eastAsia="ru-RU"/>
        </w:rPr>
        <w:t xml:space="preserve"> кисточку и опять сушим ее об салфетку. И берем кончиком кисточки синий</w:t>
      </w:r>
      <w:r w:rsidR="00342DFC" w:rsidRPr="002B5FC2">
        <w:rPr>
          <w:rFonts w:eastAsia="Times New Roman" w:cs="Arial"/>
          <w:color w:val="555555"/>
          <w:sz w:val="28"/>
          <w:szCs w:val="28"/>
          <w:lang w:eastAsia="ru-RU"/>
        </w:rPr>
        <w:t>, зеленый</w:t>
      </w:r>
      <w:r w:rsidRPr="002B5FC2">
        <w:rPr>
          <w:rFonts w:eastAsia="Times New Roman" w:cs="Arial"/>
          <w:color w:val="555555"/>
          <w:sz w:val="28"/>
          <w:szCs w:val="28"/>
          <w:lang w:eastAsia="ru-RU"/>
        </w:rPr>
        <w:t xml:space="preserve"> ц</w:t>
      </w:r>
      <w:r w:rsidR="00342DFC" w:rsidRPr="002B5FC2">
        <w:rPr>
          <w:rFonts w:eastAsia="Times New Roman" w:cs="Arial"/>
          <w:color w:val="555555"/>
          <w:sz w:val="28"/>
          <w:szCs w:val="28"/>
          <w:lang w:eastAsia="ru-RU"/>
        </w:rPr>
        <w:t>вет и делаем точки между кругами</w:t>
      </w:r>
      <w:r w:rsidRPr="002B5FC2">
        <w:rPr>
          <w:rFonts w:eastAsia="Times New Roman" w:cs="Arial"/>
          <w:color w:val="555555"/>
          <w:sz w:val="28"/>
          <w:szCs w:val="28"/>
          <w:lang w:eastAsia="ru-RU"/>
        </w:rPr>
        <w:t>. Потом хорошенько помоем кисточку и положим на подставку.</w:t>
      </w:r>
    </w:p>
    <w:p w:rsidR="002B5FC2" w:rsidRPr="002B5FC2" w:rsidRDefault="002B5FC2" w:rsidP="002B5FC2">
      <w:pPr>
        <w:shd w:val="clear" w:color="auto" w:fill="FFFFFF"/>
        <w:spacing w:before="204" w:after="204" w:line="285" w:lineRule="atLeast"/>
        <w:jc w:val="both"/>
        <w:rPr>
          <w:rFonts w:eastAsia="Times New Roman" w:cs="Arial"/>
          <w:color w:val="555555"/>
          <w:sz w:val="28"/>
          <w:szCs w:val="28"/>
          <w:lang w:eastAsia="ru-RU"/>
        </w:rPr>
      </w:pPr>
      <w:r>
        <w:rPr>
          <w:rFonts w:eastAsia="Times New Roman" w:cs="Arial"/>
          <w:color w:val="555555"/>
          <w:sz w:val="28"/>
          <w:szCs w:val="28"/>
          <w:lang w:eastAsia="ru-RU"/>
        </w:rPr>
        <w:t>5. Физкультминутка:</w:t>
      </w:r>
      <w:r w:rsidR="003B44F3">
        <w:rPr>
          <w:rFonts w:eastAsia="Times New Roman" w:cs="Arial"/>
          <w:color w:val="555555"/>
          <w:sz w:val="28"/>
          <w:szCs w:val="28"/>
          <w:lang w:eastAsia="ru-RU"/>
        </w:rPr>
        <w:t xml:space="preserve"> Игра «Веселые пальчики»</w:t>
      </w:r>
    </w:p>
    <w:p w:rsidR="002B5FC2" w:rsidRPr="002B5FC2" w:rsidRDefault="002B5FC2" w:rsidP="002B5FC2">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Лихо на коня вскачу (руками изображаем движения всадника)</w:t>
      </w:r>
    </w:p>
    <w:p w:rsidR="002B5FC2" w:rsidRPr="002B5FC2" w:rsidRDefault="002B5FC2" w:rsidP="002B5FC2">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И как ветер полечу (машем кистями над головой) </w:t>
      </w:r>
    </w:p>
    <w:p w:rsidR="002B5FC2" w:rsidRPr="002B5FC2" w:rsidRDefault="002B5FC2" w:rsidP="002B5FC2">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Там за дальнею рекою (несогласованные движения пальцами) Помашу тебе рукою</w:t>
      </w:r>
      <w:proofErr w:type="gramStart"/>
      <w:r w:rsidRPr="002B5FC2">
        <w:rPr>
          <w:rFonts w:eastAsia="Times New Roman" w:cs="Arial"/>
          <w:color w:val="555555"/>
          <w:sz w:val="28"/>
          <w:szCs w:val="28"/>
          <w:lang w:eastAsia="ru-RU"/>
        </w:rPr>
        <w:t>.</w:t>
      </w:r>
      <w:proofErr w:type="gramEnd"/>
      <w:r w:rsidRPr="002B5FC2">
        <w:rPr>
          <w:rFonts w:eastAsia="Times New Roman" w:cs="Arial"/>
          <w:color w:val="555555"/>
          <w:sz w:val="28"/>
          <w:szCs w:val="28"/>
          <w:lang w:eastAsia="ru-RU"/>
        </w:rPr>
        <w:t xml:space="preserve"> (</w:t>
      </w:r>
      <w:proofErr w:type="gramStart"/>
      <w:r w:rsidRPr="002B5FC2">
        <w:rPr>
          <w:rFonts w:eastAsia="Times New Roman" w:cs="Arial"/>
          <w:color w:val="555555"/>
          <w:sz w:val="28"/>
          <w:szCs w:val="28"/>
          <w:lang w:eastAsia="ru-RU"/>
        </w:rPr>
        <w:t>м</w:t>
      </w:r>
      <w:proofErr w:type="gramEnd"/>
      <w:r w:rsidRPr="002B5FC2">
        <w:rPr>
          <w:rFonts w:eastAsia="Times New Roman" w:cs="Arial"/>
          <w:color w:val="555555"/>
          <w:sz w:val="28"/>
          <w:szCs w:val="28"/>
          <w:lang w:eastAsia="ru-RU"/>
        </w:rPr>
        <w:t>ашем над головой правой рукой).</w:t>
      </w:r>
    </w:p>
    <w:p w:rsidR="002B5FC2" w:rsidRPr="002B5FC2" w:rsidRDefault="002B5FC2" w:rsidP="00565540">
      <w:pPr>
        <w:shd w:val="clear" w:color="auto" w:fill="FFFFFF"/>
        <w:spacing w:before="204" w:after="204" w:line="285" w:lineRule="atLeast"/>
        <w:jc w:val="both"/>
        <w:rPr>
          <w:rFonts w:eastAsia="Times New Roman" w:cs="Arial"/>
          <w:color w:val="555555"/>
          <w:sz w:val="28"/>
          <w:szCs w:val="28"/>
          <w:lang w:eastAsia="ru-RU"/>
        </w:rPr>
      </w:pPr>
    </w:p>
    <w:p w:rsidR="00565540" w:rsidRPr="002B5FC2" w:rsidRDefault="003B44F3" w:rsidP="00565540">
      <w:pPr>
        <w:shd w:val="clear" w:color="auto" w:fill="FFFFFF"/>
        <w:spacing w:before="204" w:after="204" w:line="285" w:lineRule="atLeast"/>
        <w:jc w:val="both"/>
        <w:rPr>
          <w:rFonts w:eastAsia="Times New Roman" w:cs="Arial"/>
          <w:color w:val="555555"/>
          <w:sz w:val="28"/>
          <w:szCs w:val="28"/>
          <w:lang w:eastAsia="ru-RU"/>
        </w:rPr>
      </w:pPr>
      <w:r>
        <w:rPr>
          <w:rFonts w:eastAsia="Times New Roman" w:cs="Arial"/>
          <w:color w:val="555555"/>
          <w:sz w:val="28"/>
          <w:szCs w:val="28"/>
          <w:lang w:eastAsia="ru-RU"/>
        </w:rPr>
        <w:t>6</w:t>
      </w:r>
      <w:r w:rsidR="00565540" w:rsidRPr="002B5FC2">
        <w:rPr>
          <w:rFonts w:eastAsia="Times New Roman" w:cs="Arial"/>
          <w:color w:val="555555"/>
          <w:sz w:val="28"/>
          <w:szCs w:val="28"/>
          <w:lang w:eastAsia="ru-RU"/>
        </w:rPr>
        <w:t>. Кто мне покажет на доске</w:t>
      </w:r>
      <w:r w:rsidR="002C26D2" w:rsidRPr="002B5FC2">
        <w:rPr>
          <w:rFonts w:eastAsia="Times New Roman" w:cs="Arial"/>
          <w:color w:val="555555"/>
          <w:sz w:val="28"/>
          <w:szCs w:val="28"/>
          <w:lang w:eastAsia="ru-RU"/>
        </w:rPr>
        <w:t xml:space="preserve"> </w:t>
      </w:r>
      <w:r w:rsidR="00565540" w:rsidRPr="002B5FC2">
        <w:rPr>
          <w:rFonts w:eastAsia="Times New Roman" w:cs="Arial"/>
          <w:color w:val="555555"/>
          <w:sz w:val="28"/>
          <w:szCs w:val="28"/>
          <w:lang w:eastAsia="ru-RU"/>
        </w:rPr>
        <w:t>(образце), как мы делаем мазки? (выходит один ребенок). А кто покажет точки? (выходит другой ребенок).</w:t>
      </w:r>
    </w:p>
    <w:p w:rsidR="00565540" w:rsidRPr="002B5FC2" w:rsidRDefault="003B44F3" w:rsidP="00565540">
      <w:pPr>
        <w:shd w:val="clear" w:color="auto" w:fill="FFFFFF"/>
        <w:spacing w:before="204" w:after="204" w:line="285" w:lineRule="atLeast"/>
        <w:jc w:val="both"/>
        <w:rPr>
          <w:rFonts w:eastAsia="Times New Roman" w:cs="Arial"/>
          <w:color w:val="555555"/>
          <w:sz w:val="28"/>
          <w:szCs w:val="28"/>
          <w:lang w:eastAsia="ru-RU"/>
        </w:rPr>
      </w:pPr>
      <w:r>
        <w:rPr>
          <w:rFonts w:eastAsia="Times New Roman" w:cs="Arial"/>
          <w:color w:val="555555"/>
          <w:sz w:val="28"/>
          <w:szCs w:val="28"/>
          <w:lang w:eastAsia="ru-RU"/>
        </w:rPr>
        <w:t>7</w:t>
      </w:r>
      <w:r w:rsidR="00565540" w:rsidRPr="002B5FC2">
        <w:rPr>
          <w:rFonts w:eastAsia="Times New Roman" w:cs="Arial"/>
          <w:color w:val="555555"/>
          <w:sz w:val="28"/>
          <w:szCs w:val="28"/>
          <w:lang w:eastAsia="ru-RU"/>
        </w:rPr>
        <w:t>. А теперь, все вместе берем правильно кисточки и покажем эти элементы в воздухе.</w:t>
      </w:r>
    </w:p>
    <w:p w:rsidR="00565540" w:rsidRPr="002B5FC2" w:rsidRDefault="003B44F3" w:rsidP="00565540">
      <w:pPr>
        <w:shd w:val="clear" w:color="auto" w:fill="FFFFFF"/>
        <w:spacing w:before="204" w:after="204" w:line="285" w:lineRule="atLeast"/>
        <w:jc w:val="both"/>
        <w:rPr>
          <w:rFonts w:eastAsia="Times New Roman" w:cs="Arial"/>
          <w:color w:val="555555"/>
          <w:sz w:val="28"/>
          <w:szCs w:val="28"/>
          <w:lang w:eastAsia="ru-RU"/>
        </w:rPr>
      </w:pPr>
      <w:r>
        <w:rPr>
          <w:rFonts w:eastAsia="Times New Roman" w:cs="Arial"/>
          <w:color w:val="555555"/>
          <w:sz w:val="28"/>
          <w:szCs w:val="28"/>
          <w:lang w:eastAsia="ru-RU"/>
        </w:rPr>
        <w:t>8</w:t>
      </w:r>
      <w:r w:rsidR="00565540" w:rsidRPr="002B5FC2">
        <w:rPr>
          <w:rFonts w:eastAsia="Times New Roman" w:cs="Arial"/>
          <w:color w:val="555555"/>
          <w:sz w:val="28"/>
          <w:szCs w:val="28"/>
          <w:lang w:eastAsia="ru-RU"/>
        </w:rPr>
        <w:t>. Вот теперь, давайте все вместе начинаем украшать нашу лошадку. Сначала закрашиваем части коня. Каким цветом надо закрашивать (черным). Что потом будем делать (узоры).</w:t>
      </w:r>
    </w:p>
    <w:p w:rsidR="00565540"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 xml:space="preserve">При работе надо следить за техникой рисования. При затруднениях - </w:t>
      </w:r>
      <w:proofErr w:type="gramStart"/>
      <w:r w:rsidRPr="002B5FC2">
        <w:rPr>
          <w:rFonts w:eastAsia="Times New Roman" w:cs="Arial"/>
          <w:color w:val="555555"/>
          <w:sz w:val="28"/>
          <w:szCs w:val="28"/>
          <w:lang w:eastAsia="ru-RU"/>
        </w:rPr>
        <w:t>советовать ребенку посмотреть</w:t>
      </w:r>
      <w:proofErr w:type="gramEnd"/>
      <w:r w:rsidRPr="002B5FC2">
        <w:rPr>
          <w:rFonts w:eastAsia="Times New Roman" w:cs="Arial"/>
          <w:color w:val="555555"/>
          <w:sz w:val="28"/>
          <w:szCs w:val="28"/>
          <w:lang w:eastAsia="ru-RU"/>
        </w:rPr>
        <w:t xml:space="preserve"> на образец.</w:t>
      </w:r>
    </w:p>
    <w:p w:rsidR="00342DFC" w:rsidRPr="002B5FC2" w:rsidRDefault="00342DFC" w:rsidP="00565540">
      <w:pPr>
        <w:shd w:val="clear" w:color="auto" w:fill="FFFFFF"/>
        <w:spacing w:before="204" w:after="204" w:line="285" w:lineRule="atLeast"/>
        <w:jc w:val="both"/>
        <w:rPr>
          <w:rFonts w:eastAsia="Times New Roman" w:cs="Arial"/>
          <w:color w:val="555555"/>
          <w:sz w:val="28"/>
          <w:szCs w:val="28"/>
          <w:lang w:eastAsia="ru-RU"/>
        </w:rPr>
      </w:pPr>
    </w:p>
    <w:p w:rsidR="00565540" w:rsidRPr="002B5FC2" w:rsidRDefault="003B44F3" w:rsidP="00565540">
      <w:pPr>
        <w:shd w:val="clear" w:color="auto" w:fill="FFFFFF"/>
        <w:spacing w:before="204" w:after="204" w:line="285" w:lineRule="atLeast"/>
        <w:jc w:val="both"/>
        <w:rPr>
          <w:rFonts w:eastAsia="Times New Roman" w:cs="Arial"/>
          <w:color w:val="555555"/>
          <w:sz w:val="28"/>
          <w:szCs w:val="28"/>
          <w:lang w:eastAsia="ru-RU"/>
        </w:rPr>
      </w:pPr>
      <w:r>
        <w:rPr>
          <w:rFonts w:eastAsia="Times New Roman" w:cs="Arial"/>
          <w:color w:val="555555"/>
          <w:sz w:val="28"/>
          <w:szCs w:val="28"/>
          <w:lang w:eastAsia="ru-RU"/>
        </w:rPr>
        <w:lastRenderedPageBreak/>
        <w:t>9.</w:t>
      </w:r>
      <w:r w:rsidR="00565540" w:rsidRPr="002B5FC2">
        <w:rPr>
          <w:rFonts w:eastAsia="Times New Roman" w:cs="Arial"/>
          <w:color w:val="555555"/>
          <w:sz w:val="28"/>
          <w:szCs w:val="28"/>
          <w:lang w:eastAsia="ru-RU"/>
        </w:rPr>
        <w:t xml:space="preserve"> Вот и закончили украшать лошадей. А теперь, посмотрите на свои рисунки. Чей рисунок вам кажется самый красивый? Почему (заслушиваем ответы детей).</w:t>
      </w:r>
    </w:p>
    <w:p w:rsidR="00750965" w:rsidRPr="002B5FC2" w:rsidRDefault="00565540" w:rsidP="00565540">
      <w:pPr>
        <w:shd w:val="clear" w:color="auto" w:fill="FFFFFF"/>
        <w:spacing w:before="204" w:after="204" w:line="285" w:lineRule="atLeast"/>
        <w:jc w:val="both"/>
        <w:rPr>
          <w:rFonts w:eastAsia="Times New Roman" w:cs="Arial"/>
          <w:color w:val="555555"/>
          <w:sz w:val="28"/>
          <w:szCs w:val="28"/>
          <w:lang w:eastAsia="ru-RU"/>
        </w:rPr>
      </w:pPr>
      <w:r w:rsidRPr="002B5FC2">
        <w:rPr>
          <w:rFonts w:eastAsia="Times New Roman" w:cs="Arial"/>
          <w:color w:val="555555"/>
          <w:sz w:val="28"/>
          <w:szCs w:val="28"/>
          <w:lang w:eastAsia="ru-RU"/>
        </w:rPr>
        <w:t>Ребята, вы сегодня очень постарались. Все очень красиво нарисовали лошадок. После того как работы высохнут, мы отправим ваши рисунки мастерам. Спасибо вам, ребята. На этом наше занятие закончено.</w:t>
      </w:r>
    </w:p>
    <w:sectPr w:rsidR="00750965" w:rsidRPr="002B5FC2" w:rsidSect="00027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D4655"/>
    <w:multiLevelType w:val="hybridMultilevel"/>
    <w:tmpl w:val="7F903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65540"/>
    <w:rsid w:val="0002326D"/>
    <w:rsid w:val="0002785C"/>
    <w:rsid w:val="000943AB"/>
    <w:rsid w:val="00095DAF"/>
    <w:rsid w:val="002B5FC2"/>
    <w:rsid w:val="002C26D2"/>
    <w:rsid w:val="00342DFC"/>
    <w:rsid w:val="003B3504"/>
    <w:rsid w:val="003B44F3"/>
    <w:rsid w:val="004D476E"/>
    <w:rsid w:val="00565540"/>
    <w:rsid w:val="00604F33"/>
    <w:rsid w:val="00750965"/>
    <w:rsid w:val="008A5D1D"/>
    <w:rsid w:val="00AC1A75"/>
    <w:rsid w:val="00C31DC9"/>
    <w:rsid w:val="00D947CE"/>
    <w:rsid w:val="00E22685"/>
    <w:rsid w:val="00E938A3"/>
    <w:rsid w:val="00F74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0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04F33"/>
  </w:style>
  <w:style w:type="character" w:customStyle="1" w:styleId="c10">
    <w:name w:val="c10"/>
    <w:basedOn w:val="a0"/>
    <w:rsid w:val="00604F33"/>
  </w:style>
  <w:style w:type="character" w:customStyle="1" w:styleId="c1">
    <w:name w:val="c1"/>
    <w:basedOn w:val="a0"/>
    <w:rsid w:val="00E938A3"/>
  </w:style>
  <w:style w:type="paragraph" w:styleId="a3">
    <w:name w:val="Normal (Web)"/>
    <w:basedOn w:val="a"/>
    <w:uiPriority w:val="99"/>
    <w:semiHidden/>
    <w:unhideWhenUsed/>
    <w:rsid w:val="00AC1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09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965"/>
    <w:rPr>
      <w:rFonts w:ascii="Tahoma" w:hAnsi="Tahoma" w:cs="Tahoma"/>
      <w:sz w:val="16"/>
      <w:szCs w:val="16"/>
    </w:rPr>
  </w:style>
  <w:style w:type="paragraph" w:styleId="a6">
    <w:name w:val="List Paragraph"/>
    <w:basedOn w:val="a"/>
    <w:uiPriority w:val="34"/>
    <w:qFormat/>
    <w:rsid w:val="00095DAF"/>
    <w:pPr>
      <w:ind w:left="720"/>
      <w:contextualSpacing/>
    </w:pPr>
  </w:style>
</w:styles>
</file>

<file path=word/webSettings.xml><?xml version="1.0" encoding="utf-8"?>
<w:webSettings xmlns:r="http://schemas.openxmlformats.org/officeDocument/2006/relationships" xmlns:w="http://schemas.openxmlformats.org/wordprocessingml/2006/main">
  <w:divs>
    <w:div w:id="5817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10</cp:revision>
  <dcterms:created xsi:type="dcterms:W3CDTF">2014-11-08T10:08:00Z</dcterms:created>
  <dcterms:modified xsi:type="dcterms:W3CDTF">2015-01-20T16:57:00Z</dcterms:modified>
</cp:coreProperties>
</file>